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C57D" w14:textId="77777777" w:rsidR="00174F1E" w:rsidRDefault="00174F1E" w:rsidP="00174F1E">
      <w:r>
        <w:t xml:space="preserve">Dear Parents and Guardians,  </w:t>
      </w:r>
    </w:p>
    <w:p w14:paraId="1EC616AB" w14:textId="77777777" w:rsidR="00174F1E" w:rsidRDefault="00174F1E" w:rsidP="00174F1E">
      <w:r>
        <w:t>We are looking forward to welcoming your child to West in the fall. As educators, we are committed to providing the best learning environment for our students, which involves fostering focused and productive classrooms. With this goal in mind, we are writing to inform you about classroom cell phone guidelines that we will be implementing this year.</w:t>
      </w:r>
    </w:p>
    <w:p w14:paraId="306051D3" w14:textId="77777777" w:rsidR="00174F1E" w:rsidRDefault="00174F1E" w:rsidP="00174F1E">
      <w:r>
        <w:t>Our students learn and grow when they are fully present and actively engaged. They cannot do this if they are always attached to their phones. Technology keeps students from spending time with their peers, managing face to face conflict, focusing on their studies, and actively participating in classroom discussions and debates. West teachers have wonderful activities and curriculum experiences planned. As students are constantly distracted by a barrage of texts, emails and social media notifications, these experiences are losing their value and our academic environment is suffering. At the end of this letter, we have included a list of references that support these assertions for your review.</w:t>
      </w:r>
    </w:p>
    <w:p w14:paraId="7A2FCBDD" w14:textId="77777777" w:rsidR="00174F1E" w:rsidRDefault="00174F1E" w:rsidP="00174F1E">
      <w:r>
        <w:t>To improve our classroom experience, beginning in the 2023-2024 school year, the following guidelines will be implemented in select cohort members’ classrooms:</w:t>
      </w:r>
    </w:p>
    <w:p w14:paraId="16ACD0AD" w14:textId="36B0AF2A" w:rsidR="00174F1E" w:rsidRDefault="00174F1E" w:rsidP="00174F1E">
      <w:pPr>
        <w:pStyle w:val="ListParagraph"/>
        <w:numPr>
          <w:ilvl w:val="0"/>
          <w:numId w:val="2"/>
        </w:numPr>
      </w:pPr>
      <w:r>
        <w:t>Cell phones must be turned off or switched to silent mode during school hours, including class time unless explicitly authorized by a teacher for educational purposes.</w:t>
      </w:r>
    </w:p>
    <w:p w14:paraId="7ECE4C31" w14:textId="72438AB3" w:rsidR="00174F1E" w:rsidRDefault="00174F1E" w:rsidP="00174F1E">
      <w:pPr>
        <w:pStyle w:val="ListParagraph"/>
        <w:numPr>
          <w:ilvl w:val="0"/>
          <w:numId w:val="2"/>
        </w:numPr>
      </w:pPr>
      <w:r>
        <w:t>Cell phones will be securely stored in cell phone pockets or in classroom cell phone lockers (provided by the teacher) to prevent distractions during classes.</w:t>
      </w:r>
    </w:p>
    <w:p w14:paraId="4B4E01B7" w14:textId="6127A1F2" w:rsidR="00174F1E" w:rsidRDefault="00174F1E" w:rsidP="00174F1E">
      <w:pPr>
        <w:pStyle w:val="ListParagraph"/>
        <w:numPr>
          <w:ilvl w:val="0"/>
          <w:numId w:val="2"/>
        </w:numPr>
      </w:pPr>
      <w:r>
        <w:t>The use of cell phones for non-academic purposes, such as texting, gaming, or social media, is strictly prohibited during class time.</w:t>
      </w:r>
    </w:p>
    <w:p w14:paraId="0AA4A486" w14:textId="7C11D3D1" w:rsidR="00174F1E" w:rsidRDefault="00174F1E" w:rsidP="00174F1E">
      <w:pPr>
        <w:pStyle w:val="ListParagraph"/>
        <w:numPr>
          <w:ilvl w:val="0"/>
          <w:numId w:val="2"/>
        </w:numPr>
      </w:pPr>
      <w:r>
        <w:t>In the event of an emergency, students may use designated school phones or seek permission from a teacher to access their cell phones.</w:t>
      </w:r>
    </w:p>
    <w:p w14:paraId="69485064" w14:textId="157BF432" w:rsidR="00174F1E" w:rsidRDefault="00174F1E" w:rsidP="00174F1E">
      <w:pPr>
        <w:pStyle w:val="ListParagraph"/>
        <w:numPr>
          <w:ilvl w:val="0"/>
          <w:numId w:val="2"/>
        </w:numPr>
      </w:pPr>
      <w:r>
        <w:t xml:space="preserve">Students may not wear earbuds to listen to music during the class period.  There may be times when they access earbuds to watch content related videos. </w:t>
      </w:r>
    </w:p>
    <w:p w14:paraId="1640F083" w14:textId="0745F2E4" w:rsidR="00174F1E" w:rsidRDefault="00174F1E" w:rsidP="00174F1E">
      <w:r>
        <w:t>We kindly request your support and cooperation in reinforcing these guidelines at home. There are a variety of services that allow parents to regulate internet access during the day which will further reduce the temptation to use the phone during the school day</w:t>
      </w:r>
      <w:r>
        <w:t xml:space="preserve">. </w:t>
      </w:r>
      <w:r>
        <w:t>By working together, we can create an optimal learning environment that fosters concentration, active participation, and academic achievement.</w:t>
      </w:r>
    </w:p>
    <w:p w14:paraId="54577F72" w14:textId="1D570D52" w:rsidR="00174F1E" w:rsidRDefault="00174F1E" w:rsidP="00174F1E">
      <w:r>
        <w:t xml:space="preserve">If you have any questions or concerns regarding the cell phone guidelines, please do not hesitate to contact me at </w:t>
      </w:r>
      <w:hyperlink r:id="rId5" w:history="1">
        <w:r w:rsidRPr="00174F1E">
          <w:rPr>
            <w:rStyle w:val="Hyperlink"/>
          </w:rPr>
          <w:t>astone@cbsd.org</w:t>
        </w:r>
      </w:hyperlink>
      <w:r>
        <w:t>. We value your input and appreciate your partnership in ensuring the success of our students.</w:t>
      </w:r>
    </w:p>
    <w:p w14:paraId="3BC1188C" w14:textId="77777777" w:rsidR="00174F1E" w:rsidRDefault="00174F1E" w:rsidP="00174F1E">
      <w:r>
        <w:t>Thank you for your understanding and cooperation.</w:t>
      </w:r>
    </w:p>
    <w:p w14:paraId="5D7F9DB9" w14:textId="6BAD3776" w:rsidR="00174F1E" w:rsidRDefault="00174F1E" w:rsidP="00174F1E">
      <w:r>
        <w:t>Sincerely,</w:t>
      </w:r>
    </w:p>
    <w:p w14:paraId="03D2AFFB" w14:textId="45D1E15C" w:rsidR="00174F1E" w:rsidRDefault="00174F1E" w:rsidP="00174F1E">
      <w:r>
        <w:rPr>
          <w:noProof/>
        </w:rPr>
        <mc:AlternateContent>
          <mc:Choice Requires="wpi">
            <w:drawing>
              <wp:anchor distT="0" distB="0" distL="114300" distR="114300" simplePos="0" relativeHeight="251666432" behindDoc="0" locked="0" layoutInCell="1" allowOverlap="1" wp14:anchorId="791CF8D7" wp14:editId="28AF2681">
                <wp:simplePos x="0" y="0"/>
                <wp:positionH relativeFrom="column">
                  <wp:posOffset>238760</wp:posOffset>
                </wp:positionH>
                <wp:positionV relativeFrom="paragraph">
                  <wp:posOffset>-181610</wp:posOffset>
                </wp:positionV>
                <wp:extent cx="1131440" cy="444400"/>
                <wp:effectExtent l="38100" t="38100" r="12065" b="32385"/>
                <wp:wrapNone/>
                <wp:docPr id="15" name="Ink 15"/>
                <wp:cNvGraphicFramePr/>
                <a:graphic xmlns:a="http://schemas.openxmlformats.org/drawingml/2006/main">
                  <a:graphicData uri="http://schemas.microsoft.com/office/word/2010/wordprocessingInk">
                    <w14:contentPart bwMode="auto" r:id="rId6">
                      <w14:nvContentPartPr>
                        <w14:cNvContentPartPr/>
                      </w14:nvContentPartPr>
                      <w14:xfrm>
                        <a:off x="0" y="0"/>
                        <a:ext cx="1131440" cy="444400"/>
                      </w14:xfrm>
                    </w14:contentPart>
                  </a:graphicData>
                </a:graphic>
              </wp:anchor>
            </w:drawing>
          </mc:Choice>
          <mc:Fallback>
            <w:pict>
              <v:shapetype w14:anchorId="756BC2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18.45pt;margin-top:-14.65pt;width:89.8pt;height:35.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">
                <v:imagedata r:id="rId7" o:title=""/>
              </v:shape>
            </w:pict>
          </mc:Fallback>
        </mc:AlternateContent>
      </w:r>
    </w:p>
    <w:p w14:paraId="44B5E7A1" w14:textId="77777777" w:rsidR="00174F1E" w:rsidRDefault="00174F1E" w:rsidP="00174F1E">
      <w:pPr>
        <w:spacing w:after="0"/>
      </w:pPr>
      <w:r>
        <w:t>Alison Stone</w:t>
      </w:r>
    </w:p>
    <w:p w14:paraId="1183F537" w14:textId="77777777" w:rsidR="00174F1E" w:rsidRDefault="00174F1E" w:rsidP="00174F1E">
      <w:pPr>
        <w:spacing w:after="0"/>
      </w:pPr>
      <w:r>
        <w:t>Biology/Anatomy and Physiology</w:t>
      </w:r>
    </w:p>
    <w:p w14:paraId="0E62FDC6" w14:textId="77777777" w:rsidR="00174F1E" w:rsidRDefault="00174F1E" w:rsidP="00174F1E">
      <w:r>
        <w:t>Central Bucks High School West</w:t>
      </w:r>
    </w:p>
    <w:p w14:paraId="1F3960C8" w14:textId="77777777" w:rsidR="00174F1E" w:rsidRDefault="00174F1E">
      <w:r>
        <w:br w:type="page"/>
      </w:r>
    </w:p>
    <w:p w14:paraId="6858C13A" w14:textId="34544074" w:rsidR="00174F1E" w:rsidRDefault="00174F1E" w:rsidP="00174F1E">
      <w:r>
        <w:lastRenderedPageBreak/>
        <w:t>References:</w:t>
      </w:r>
    </w:p>
    <w:p w14:paraId="2FF9AE81" w14:textId="77777777" w:rsidR="00174F1E" w:rsidRDefault="00174F1E" w:rsidP="00174F1E">
      <w:proofErr w:type="spellStart"/>
      <w:r>
        <w:t>Amez</w:t>
      </w:r>
      <w:proofErr w:type="spellEnd"/>
      <w:r>
        <w:t>, S., &amp; Baert, S. (2020). Smartphone use and academic performance: A literature review. International Journal of Educational Research, 103, 101618. https://doi.org/10.1016/j.ijer.2020.101618</w:t>
      </w:r>
    </w:p>
    <w:p w14:paraId="18A85BF0" w14:textId="77777777" w:rsidR="00174F1E" w:rsidRDefault="00174F1E" w:rsidP="00174F1E">
      <w:r>
        <w:t>Haidt, J. (2023, June 6). Get phones out of schools now. The Atlantic.</w:t>
      </w:r>
    </w:p>
    <w:p w14:paraId="0DDBCE32" w14:textId="77777777" w:rsidR="00174F1E" w:rsidRDefault="00174F1E" w:rsidP="00174F1E">
      <w:r>
        <w:t xml:space="preserve">Junco, R., &amp; </w:t>
      </w:r>
      <w:proofErr w:type="spellStart"/>
      <w:r>
        <w:t>Cotten</w:t>
      </w:r>
      <w:proofErr w:type="spellEnd"/>
      <w:r>
        <w:t>, S. R. (2012). No A 4 u: The relationship between multitasking and academic performance. Computers &amp; Education, 59(2), 505-514. https://doi.org/10.1016/j.compedu.2011.12.023</w:t>
      </w:r>
    </w:p>
    <w:p w14:paraId="44821CFF" w14:textId="77777777" w:rsidR="00174F1E" w:rsidRDefault="00174F1E" w:rsidP="00174F1E">
      <w:proofErr w:type="spellStart"/>
      <w:r>
        <w:t>Kuznekoff</w:t>
      </w:r>
      <w:proofErr w:type="spellEnd"/>
      <w:r>
        <w:t xml:space="preserve">, J. H., &amp; </w:t>
      </w:r>
      <w:proofErr w:type="spellStart"/>
      <w:r>
        <w:t>Titsworth</w:t>
      </w:r>
      <w:proofErr w:type="spellEnd"/>
      <w:r>
        <w:t>, S. (2013). The impact of mobile phone usage on student learning. Communication Education, 62(3), 233-252. https://doi.org/10.1080/03634523.2013.767917</w:t>
      </w:r>
    </w:p>
    <w:p w14:paraId="4E9F2B64" w14:textId="77777777" w:rsidR="00174F1E" w:rsidRDefault="00174F1E" w:rsidP="00174F1E">
      <w:r>
        <w:t xml:space="preserve">Love, S. (Host). (2022, December 20). Is your phone </w:t>
      </w:r>
      <w:proofErr w:type="gramStart"/>
      <w:r>
        <w:t>actually draining</w:t>
      </w:r>
      <w:proofErr w:type="gramEnd"/>
      <w:r>
        <w:t xml:space="preserve"> your brain? [Audio podcast transcript]. In Behavior science, quickly. Scientific American. https://www.scientificamerican.com/podcast/episode/is-your-phone-actually-draining-your-brain/</w:t>
      </w:r>
    </w:p>
    <w:p w14:paraId="4B50837A" w14:textId="77777777" w:rsidR="00174F1E" w:rsidRDefault="00174F1E" w:rsidP="00174F1E">
      <w:r>
        <w:t xml:space="preserve">Screen addiction research and statistics. (n.d.). Screen Strong. Retrieved August 8, 2023, from </w:t>
      </w:r>
      <w:proofErr w:type="gramStart"/>
      <w:r>
        <w:t>https://screenstrong.org/research/</w:t>
      </w:r>
      <w:proofErr w:type="gramEnd"/>
    </w:p>
    <w:p w14:paraId="6AD0CB97" w14:textId="77777777" w:rsidR="00174F1E" w:rsidRDefault="00174F1E" w:rsidP="00174F1E">
      <w:r>
        <w:t xml:space="preserve">Thornton, B., </w:t>
      </w:r>
      <w:proofErr w:type="spellStart"/>
      <w:r>
        <w:t>Faires</w:t>
      </w:r>
      <w:proofErr w:type="spellEnd"/>
      <w:r>
        <w:t>, A., Robbins, M., &amp; Rollins, E. (2014). The mere presence of a cell phone may be distracting. Social Psychology, 45(6), 479-488. https://doi.org/10.1027/1864-9335/a000216</w:t>
      </w:r>
    </w:p>
    <w:p w14:paraId="671F4BC0" w14:textId="77777777" w:rsidR="00174F1E" w:rsidRDefault="00174F1E" w:rsidP="00174F1E">
      <w:r>
        <w:t xml:space="preserve">Ward, A. F., Duke, K., Gneezy, A., &amp; Bos, M. W. (2017). Brain </w:t>
      </w:r>
      <w:proofErr w:type="gramStart"/>
      <w:r>
        <w:t>drain</w:t>
      </w:r>
      <w:proofErr w:type="gramEnd"/>
      <w:r>
        <w:t>: The mere presence of one's own smartphone reduces available cognitive capacity. Journal of the Association for Consumer Research, 2(2), 140-154. https://doi.org/10.1086/691462</w:t>
      </w:r>
    </w:p>
    <w:p w14:paraId="7422428B" w14:textId="77777777" w:rsidR="00DC2FB9" w:rsidRDefault="00DC2FB9"/>
    <w:sectPr w:rsidR="00DC2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95DB3"/>
    <w:multiLevelType w:val="hybridMultilevel"/>
    <w:tmpl w:val="A9C69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E434C3"/>
    <w:multiLevelType w:val="hybridMultilevel"/>
    <w:tmpl w:val="C9A4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057800">
    <w:abstractNumId w:val="0"/>
  </w:num>
  <w:num w:numId="2" w16cid:durableId="1230077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1E"/>
    <w:rsid w:val="00174F1E"/>
    <w:rsid w:val="00577936"/>
    <w:rsid w:val="008656D9"/>
    <w:rsid w:val="00BE791F"/>
    <w:rsid w:val="00DC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E46B"/>
  <w15:chartTrackingRefBased/>
  <w15:docId w15:val="{84E8974F-190C-4FD3-9B66-4E42350A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F1E"/>
    <w:pPr>
      <w:ind w:left="720"/>
      <w:contextualSpacing/>
    </w:pPr>
  </w:style>
  <w:style w:type="character" w:styleId="Hyperlink">
    <w:name w:val="Hyperlink"/>
    <w:basedOn w:val="DefaultParagraphFont"/>
    <w:uiPriority w:val="99"/>
    <w:unhideWhenUsed/>
    <w:rsid w:val="00174F1E"/>
    <w:rPr>
      <w:color w:val="0563C1" w:themeColor="hyperlink"/>
      <w:u w:val="single"/>
    </w:rPr>
  </w:style>
  <w:style w:type="character" w:styleId="UnresolvedMention">
    <w:name w:val="Unresolved Mention"/>
    <w:basedOn w:val="DefaultParagraphFont"/>
    <w:uiPriority w:val="99"/>
    <w:semiHidden/>
    <w:unhideWhenUsed/>
    <w:rsid w:val="00174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hyperlink" Target="astone@cbsd.org" TargetMode="Externa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17:00:35.254"/>
    </inkml:context>
    <inkml:brush xml:id="br0">
      <inkml:brushProperty name="width" value="0.025" units="cm"/>
      <inkml:brushProperty name="height" value="0.025" units="cm"/>
    </inkml:brush>
  </inkml:definitions>
  <inkml:trace contextRef="#ctx0" brushRef="#br0">0 1158 10994,'27'-43'898,"-3"-2"-1,-1-1 0,20-58 0,29-142-741,-42 135-121,4 2-1,59-127 1,-69 193-13,-26 67 198,-6 19-129,1 0 0,2 0 1,2 1-1,4 65 0,6-28-59,26 122 0,4-61 14,-30-121-32,1 0 0,2-1 0,0 0 0,18 27 0,-27-45-39,0-1 1,-1 1-1,1-1 1,0 1 0,0-1-1,1 0 1,-1 0-1,0 1 1,0-1-1,1 0 1,-1 0 0,0 0-1,1 0 1,-1-1-1,1 1 1,0 0-1,-1 0 1,1-1 0,-1 1-1,1-1 1,0 0-1,-1 1 1,1-1-1,0 0 1,0 0 0,-1 0-1,1 0 1,0-1-1,-1 1 1,1 0-1,0-1 1,-1 1 0,1-1-1,-1 1 1,1-1-1,0 0 1,-1 1-1,1-1 1,-1 0 0,0 0-1,1 0 1,-1-1-1,2 0 1,16-20-1923</inkml:trace>
  <inkml:trace contextRef="#ctx0" brushRef="#br0" timeOffset="1269.28">57 967 13051,'0'1'71,"0"0"0,0 0 1,0 0-1,1 0 0,-1-1 0,0 1 1,1 0-1,-1 0 0,0-1 0,1 1 1,-1 0-1,1 0 0,-1-1 0,1 1 1,-1 0-1,1-1 0,0 1 0,-1-1 1,1 1-1,0-1 0,-1 1 0,1-1 1,0 0-1,0 1 0,0-1 0,-1 0 1,1 1-1,0-1 0,0 0 0,0 0 1,0 0-1,-1 0 0,1 0 0,0 0 1,0 0-1,0 0 0,0 0 0,0 0 1,38-3 547,-5-4-668,-1-1-1,0-2 1,0-1-1,-1-2 1,0-1 0,-1-2-1,-1 0 1,0-3 0,44-35-1,-61 42 46,-1 0 0,0-1-1,-1 0 1,-1-1 0,0 0-1,0-1 1,-2 0 0,1 0 0,-2-1-1,6-18 1,-5 9 68,0 0 1,-2-1 0,-1 0-1,-1 0 1,1-51-1,-6 55 34,0 0-1,-1 0 1,-1 1-1,-1 0 0,-1-1 1,-10-25-1,15 47-99,0-1 0,0 0-1,0 0 1,-1 0 0,1 0 0,0 0 0,-1 0 0,1 0-1,-1 1 1,1-1 0,-1 0 0,1 0 0,-1 1 0,0-1-1,1 0 1,-1 1 0,0-1 0,0 0 0,1 1-1,-1-1 1,0 1 0,0-1 0,0 1 0,0 0 0,0-1-1,0 1 1,-1 0 0,1 0-8,0 1 0,0-1 0,0 1 0,-1-1 0,1 1 0,0 0 0,0 0 0,0-1 0,0 1 0,0 0 1,1 0-1,-1 0 0,0 0 0,0 0 0,1 0 0,-1 0 0,0 2 0,-4 7-38,0 0 0,1 0 0,-4 16 0,0 6 55,1 1 0,2 0 0,1 1 0,2-1 0,1 0 0,5 43 0,-2-57 36,0 0 0,1-1-1,2 0 1,0 1 0,0-2-1,2 1 1,0-1 0,1 0-1,1 0 1,0-1 0,2 0-1,20 25 1,-30-39-42,1-1-1,-1 1 1,1 0-1,0-1 1,0 1-1,-1-1 1,1 1 0,0-1-1,0 0 1,1 0-1,-1 0 1,0 0-1,0 0 1,0 0 0,1-1-1,-1 1 1,0-1-1,1 1 1,-1-1-1,4 0 1,-3-1-26,0 0 0,-1 0 1,1 0-1,0 0 0,-1-1 0,0 1 1,1-1-1,-1 1 0,0-1 1,0 0-1,0 0 0,0 0 0,0 0 1,0 0-1,-1-1 0,1 1 0,1-4 1,13-24-214,-2-1 0,-1 0 0,-1-1 0,-2-1 0,-2 0 0,8-52 0,-16 83 325,1-1 0,-1 1-1,0 0 1,0 0 0,0-1 0,0 1 0,0 0 0,0 0-1,-1 0 1,1-1 0,-1 1 0,0 0 0,1 0 0,-1 0 0,-2-4-1,3 6-57,0 0-1,-1 0 0,1-1 1,0 1-1,0 0 0,-1 0 0,1-1 1,0 1-1,-1 0 0,1 0 1,0 0-1,-1 0 0,1-1 0,0 1 1,-1 0-1,1 0 0,0 0 0,-1 0 1,1 0-1,0 0 0,-1 0 1,1 0-1,-1 0 0,1 0 0,0 0 1,-1 0-1,1 0 0,0 0 1,-1 1-1,1-1 0,-1 0 0,-13 17 240,11-10-256,0 1 1,1-1 0,0 1-1,0 0 1,1 0 0,-1 0-1,2 0 1,-1 0 0,1 0-1,0 0 1,2 10-1,-1-14-13,0-1 0,-1 1 0,2 0-1,-1-1 1,0 1 0,1-1-1,-1 1 1,1-1 0,0 1-1,0-1 1,4 4 0,-5-5 2,1-1 1,0 1-1,0-1 1,0 1-1,0-1 1,0 0-1,0 0 1,0 0-1,1 0 1,-1 0 0,0 0-1,1-1 1,-1 1-1,0-1 1,1 1-1,-1-1 1,1 0-1,-1 0 1,3 0-1,-3-1 4,0 1 0,-1 0-1,1 0 1,0-1-1,-1 1 1,1 0-1,0-1 1,-1 0-1,1 1 1,-1-1-1,1 0 1,-1 0-1,0 0 1,1 0-1,-1 0 1,0 0-1,0 0 1,1-1-1,-1 1 1,0 0-1,0 0 1,-1-1-1,2-1 1,1-3-28,-1 0-1,0-1 1,0 1-1,1-13 1,7-20-143,-10 37 159,1 0 0,0 0 1,0 1-1,0-1 0,0 0 0,0 1 0,1-1 0,-1 1 1,0-1-1,1 1 0,-1-1 0,1 1 0,-1 0 0,1 0 0,-1 0 1,4-2-1,-4 3 4,0 0-1,0 0 1,0-1 0,0 1 0,0 0 0,0 0-1,-1 0 1,1 0 0,0 0 0,0 0 0,0 0-1,0 0 1,0 1 0,0-1 0,-1 0 0,1 1-1,0-1 1,0 0 0,0 1 0,-1-1 0,1 1 0,0-1-1,1 2 1,16 20 7,-14-13 7,0 0 1,0 0-1,4 16 1,-8-23-56,0 0 0,1 1 0,-1-1-1,-1 0 1,1 0 0,0 1 0,-1-1 0,1 0 0,-1 0-1,1 0 1,-1 0 0,0 0 0,0 0 0,0 0 0,0 0-1,-1 0 1,1 0 0,0 0 0,-1 0 0,1-1 0,-3 3 0,-44 34-631,26-22 762,-17 10-56,37-25-29,0 0 1,0-1 0,-1 1 0,1 0-1,0-1 1,-1 1 0,1-1 0,-1 0-1,1 1 1,-1-1 0,1 0 0,0-1-1,-1 1 1,1 0 0,-5-2 0,6 2-4,0-1 0,0 1 0,1-1 0,-1 1 0,0-1 0,0 1 0,1-1 0,-1 1 0,0-1 0,1 0 0,-1 1 0,0-1 0,1 0 0,-1 0 0,1 0 0,0 1 0,-1-1 0,1 0 0,0 0 0,-1 0 1,1 0-1,0 0 0,0 1 0,0-1 0,-1 0 0,1 0 0,0 0 0,0 0 0,1 0 0,-1 0 0,0 0 0,0 0 0,0 0 0,1 1 0,-1-1 0,0 0 0,1 0 0,0-1 0,0 0-5,0-1 0,0 1 1,0-1-1,1 1 0,-1 0 0,1 0 0,-1 0 0,1 0 0,0 0 0,0 0 1,4-3-1,4 1-11,0 0 1,0 1 0,0 0 0,16-2-1,10-3 1,10-8 256,0-2-1,-1-2 1,58-36-1,-98 54-220,-1-1 1,0 0-1,0 0 0,0 0 1,-1 0-1,1 0 0,-1-1 1,0 0-1,1 0 1,-2 0-1,1 0 0,0 0 1,-1 0-1,0-1 0,0 1 1,0-1-1,-1 1 0,1-1 1,-1 0-1,0 0 0,-1 0 1,1 0-1,-1 1 1,0-1-1,0 0 0,0 0 1,-1 0-1,-1-8 0,2 12-19,0 1 0,0-1 0,0 0 0,0 0 0,0 0-1,-1 1 1,1-1 0,0 0 0,0 0 0,-1 1 0,1-1 0,0 0-1,-1 0 1,1 1 0,0-1 0,-1 0 0,1 1 0,-1-1 0,1 1-1,-1-1 1,0 1 0,1-1 0,-1 1 0,0-1 0,1 1 0,-1-1-1,-1 1 1,1 0-1,1 0-1,-1 0 1,0 1-1,0-1 1,0 0-1,0 1 0,0-1 1,0 1-1,0 0 1,0-1-1,1 1 1,-1-1-1,0 1 1,0 0-1,1 0 1,-1 0-1,0 1 1,-25 42-37,19-29 35,1 2 1,0-1-1,1 0 0,-4 26 1,9-37 2,-1-1 1,1 0 0,0 1 0,0-1 0,0 0 0,1 1 0,0-1 0,-1 0-1,1 0 1,3 6 0,-3-8 1,0 0 0,0 0 0,0 0 0,1 0 0,-1 0 0,1-1 0,-1 1 0,1 0 0,0-1 0,-1 0 0,1 1 0,0-1 0,0 0 0,0 0 0,0 0 0,0 0 0,0 0 0,0 0 0,1-1 0,-1 1 0,3 0 0,0-1-17,0 0 0,0 0-1,1 0 1,-1-1 0,0 0 0,0 0-1,0 0 1,0 0 0,0-1 0,0 0 0,0 0-1,-1 0 1,1-1 0,4-2 0,7-6-1177,0 0 0,18-18 1,-18 14-1121</inkml:trace>
  <inkml:trace contextRef="#ctx0" brushRef="#br0" timeOffset="1616.95">741 326 18556,'4'9'880,"11"-2"-584,4-2-120</inkml:trace>
  <inkml:trace contextRef="#ctx0" brushRef="#br0" timeOffset="3087.04">1160 1153 12859,'0'0'25,"0"0"1,0 0-1,0 0 0,0 0 1,-1 0-1,1 0 0,0 0 1,0 0-1,0 0 1,0 0-1,-1 0 0,1 0 1,0 0-1,0 0 0,0 0 1,0 0-1,-1 0 1,1 0-1,0 0 0,0 0 1,0 0-1,0 0 1,-1 0-1,1 0 0,0 0 1,0 0-1,0-1 0,0 1 1,0 0-1,-1 0 1,1 0-1,0 0 0,0 0 1,0 0-1,0-1 1,0 1-1,0 0 0,0 0 1,0 0-1,0 0 0,0-1 1,0 1-1,-1 0 1,1 0-1,0 0 0,0 0 1,0-1-1,0 1 0,0 0 1,0 0-1,0 0 1,0 0-1,1-1 0,-1 1 1,0 0-1,0 0 1,11-11 237,22-9-451,-32 20 243,55-32-41,34-17-59,97-71 0,-94 48 0,149-146-1,-206 180 270,-1-2 0,-2-2 0,-2-1 0,-1-1 0,-3-2 0,29-65 0,-50 96-58,0-1 1,-1 1-1,-1-1 0,0 0 1,-1 0-1,-1 0 1,0-1-1,-1 1 1,-3-28-1,2 40-162,-1 0 1,0 1-1,0-1 0,-1 1 0,1-1 1,-1 1-1,1-1 0,-1 1 0,0 0 1,0-1-1,-1 1 0,1 0 1,-1 1-1,1-1 0,-1 0 0,0 1 1,0 0-1,0-1 0,0 1 0,-1 0 1,1 0-1,-6-2 0,6 3-14,0 1-1,0-1 0,0 0 1,1 1-1,-1-1 0,0 1 1,0 0-1,0 0 0,0 0 1,0 0-1,1 1 0,-1-1 1,0 1-1,0 0 0,0-1 1,1 1-1,-1 0 0,0 1 1,1-1-1,-1 0 1,1 1-1,0 0 0,-1-1 1,1 1-1,0 0 0,0 0 1,0 0-1,0 0 0,-2 5 1,-5 8-24,0 1 1,1 0 0,1 1 0,0 0 0,2 0-1,0 0 1,1 1 0,-4 29 0,4 3-106,4 94 1,6-45 121,-1-41 40,-2 0 1,-3 0-1,-9 66 1,7-107-59,-1 0 1,-1 0-1,-1 0 0,0 0 1,-2-1-1,0 0 0,0 0 1,-1-1-1,-1 0 0,-1 0 1,0-1-1,-1 0 0,0-1 0,-26 23 1,30-29 43,-1-1 1,0 0-1,-1 0 1,1-1-1,-1 0 1,0-1-1,-1 0 1,1 0-1,-1-1 1,-14 4 0,19-7 16,0 1 1,-1-1 0,1 0 0,0 0 0,0-1-1,-1 0 1,1 1 0,0-2 0,0 1 0,0-1 0,0 1-1,0-1 1,0-1 0,1 1 0,-1-1 0,1 0 0,-1 0-1,1 0 1,0 0 0,0-1 0,-6-7 0,4 3-29,1 0 1,0 0 0,0 0-1,0 0 1,1-1 0,1 0-1,0 0 1,0 0 0,0 0-1,1-1 1,1 1 0,-2-19-1,3 23-5,0-1 0,0 0 0,1 0 0,0 0-1,0 1 1,0-1 0,1 0 0,0 1 0,0 0 0,3-6-1,-3 7 2,0 1 0,0 0 0,0 0 0,0 0 0,1 1-1,0-1 1,-1 1 0,1-1 0,0 1 0,0 0-1,0 0 1,1 0 0,-1 0 0,0 1 0,1-1-1,5-1 1,4 1-9,-1 0 1,0 0-1,1 1 0,-1 1 0,1 0 0,-1 1 1,1 0-1,15 4 0,99 30 9,-104-28 17,13 5 8,-12-4 38,-1 0 0,43 6 0,-42-11-229</inkml:trace>
  <inkml:trace contextRef="#ctx0" brushRef="#br0" timeOffset="4277.06">2146 1233 13819,'-1'-25'3802,"9"-11"-3350,0 8-158,13-85-380,44-191-3101,-48 238 1915,4 2 0,43-95 0,-81 195 4439,-17 61 0,-5 64-1616,26-84-1627,3 0 0,0 104 0,10-161-88,1 0 0,1 0 0,0 0 1,7 22-1,-9-41 139,1 0 1,-1 1-1,0-1 0,1 0 1,-1 1-1,1-1 0,-1 0 1,1 0-1,-1 0 0,1 1 1,0-1-1,0 0 0,0 0 1,-1 0-1,1 0 0,0 0 0,0 0 1,0-1-1,2 2 0,-2-2 14,0 0-1,0 1 0,0-1 0,-1 0 0,1 0 0,0 0 0,0-1 0,0 1 0,0 0 0,0 0 0,0 0 0,0-1 0,-1 1 0,1 0 1,0-1-1,0 1 0,0-1 0,-1 1 0,1-1 0,0 1 0,0-2 0,7-5-59,-2 0 0,1-1-1,-1 0 1,6-10 0,-5 7-80,42-59-470,51-99 0,-89 144 893,-11 25-255,0 0-1,0 0 1,0 0-1,0 0 0,0 0 1,-1 0-1,1 0 1,0 0-1,0 0 1,0 0-1,0 0 0,0 0 1,0 0-1,-1 0 1,1 0-1,0 0 0,0 0 1,0 0-1,0 0 1,0 0-1,0 0 1,-1 0-1,1 0 0,0 0 1,0 0-1,0 0 1,0-1-1,0 1 0,0 0 1,0 0-1,0 0 1,0 0-1,0 0 0,-1 0 1,1 0-1,0-1 1,0 1-1,0 0 1,0 0-1,0 0 0,0 0 1,0 0-1,0 0 1,0-1-1,0 1 0,0 0 1,0 0-1,0 0 1,0 0-1,0 0 1,0 0-1,0-1 0,0 1 1,1 0-1,-1 0 1,0 0-1,0 0 0,0 0 1,0 0-1,0 0 1,0-1-1,0 1 0,0 0 1,-9 8 575,-3 7-445,0 1-1,1 0 1,1 1-1,0 1 1,1-1-1,1 1 1,1 1-1,1-1 1,0 1-1,-4 28 0,10-44-154,0-1-1,-1 0 0,1 0 0,0 1 0,0-1 0,0 0 0,1 0 0,-1 0 0,0 1 1,1-1-1,0 0 0,-1 0 0,1 0 0,0 0 0,0 0 0,0 0 0,0 0 1,1 0-1,-1 0 0,0-1 0,4 4 0,-4-4-6,0-1 1,1 1-1,-1 0 0,0-1 1,1 1-1,-1-1 0,1 0 1,-1 0-1,1 1 0,-1-1 0,0 0 1,1 0-1,-1 0 0,1 0 1,-1-1-1,1 1 0,-1 0 1,0 0-1,1-1 0,-1 1 1,0-1-1,1 0 0,-1 1 1,0-1-1,1 0 0,-1 0 0,0 1 1,0-1-1,0 0 0,0 0 1,0 0-1,0-1 0,0 1 1,1-2-1,3-2-28,0-1 0,0-1 0,-1 1-1,0-1 1,0 0 0,0 0 0,-1 0 0,0 0 0,2-10 0,-4 14 30,0 0 1,-1 0 0,1 0 0,-1 0-1,0-1 1,0 1 0,0 0 0,-1 0-1,1 0 1,-1 0 0,1-1 0,-1 1-1,0 0 1,0 0 0,-1 0 0,1 1-1,-1-1 1,1 0 0,-1 0 0,0 1-1,0-1 1,0 1 0,0-1 0,-5-3-1,-3-1 131,0 1 1,-1 0-1,-19-9 0,44 14-48,-1-2 0,1 1 1,-1-2-1,0 0 1,23-10-1,34-10 118,-64 22-191,0 1 0,0 0 0,0 1-1,0-1 1,0 1 0,0 0 0,0 1 0,0 0 0,11 2-1,-14-2 2,-1 0 0,1 0-1,-1 0 1,1 1-1,-1-1 1,0 1 0,1-1-1,-1 1 1,0 0 0,0 0-1,0 0 1,0 0-1,0 0 1,-1 1 0,1-1-1,-1 0 1,0 1 0,1-1-1,-1 1 1,1 4 0,2 5-3,-2 1 0,1-1 1,0 20-1,4 19 33,-6-50-26,-1 0 1,0-1-1,0 1 0,0-1 0,1 1 0,-1 0 0,0-1 1,1 1-1,-1-1 0,0 1 0,1-1 0,-1 1 0,0-1 0,1 0 1,-1 1-1,1-1 0,-1 1 0,1-1 0,-1 0 0,1 1 0,0-1 1,-1 0-1,1 0 0,-1 1 0,1-1 0,0 0 0,-1 0 1,1 0-1,-1 0 0,1 0 0,0 0 0,-1 0 0,1 0 0,0 0 1,-1 0-1,1 0 0,-1 0 0,1-1 0,0 1 0,-1 0 0,1 0 1,-1-1-1,1 1 0,-1 0 0,1-1 0,-1 1 0,1 0 1,-1-1-1,1 1 0,-1-1 0,1 1 0,-1-1 0,0 1 0,1-1 1,24-29 114,12-35-32,22-36-116,-38 78 20,-20 23 10,-1 0 1,0-1-1,1 1 1,-1 0-1,0-1 0,1 1 1,-1 0-1,0-1 1,1 1-1,-1 0 1,1 0-1,-1-1 1,0 1-1,1 0 1,-1 0-1,1 0 1,-1-1-1,1 1 1,-1 0-1,1 0 1,-1 0-1,1 0 0,-1 0 1,1 0-1,-1 0 1,1 0-1,-1 0 1,1 1-1,-1-1 1,0 0-1,1 0 1,-1 0-1,1 0 1,-1 1-1,1-1 1,-1 0-1,0 0 0,1 1 1,-1-1-1,1 0 1,-1 1-1,0-1 1,1 0-1,-1 1 1,0-1-1,0 1 1,1-1-1,-1 0 1,0 1-1,0-1 1,0 1-1,1-1 1,-1 1-1,0-1 0,0 1 1,0 0-1,2 8 4,0 0-1,0 0 0,1 0 0,0 0 0,0-1 0,1 1 0,9 12 0,-11-18 10,0 0 0,1 0 0,-1-1 0,1 1 0,0-1-1,0 1 1,0-1 0,0 0 0,0-1 0,1 1 0,-1 0 0,0-1-1,1 0 1,-1 0 0,1 0 0,0 0 0,-1 0 0,1-1-1,0 1 1,-1-1 0,1 0 0,6-1 0,1 0-6,-1-1 0,0 0 0,1-1 1,-1 0-1,0-1 0,-1 1 0,1-2 0,-1 0 1,0 0-1,0 0 0,0-1 0,-1-1 0,10-7 0,-11 2-103,-10 6 307,-18 6 532,6 0-485,15 1-264,0-1 0,0 0 0,0 0 0,-1 0-1,1 0 1,0 0 0,0 0 0,0 0 0,0-1 0,0 1 0,-1 0 0,1 0 0,0 0-1,0 0 1,0 0 0,0 0 0,0 0 0,0 0 0,-1 0 0,1 0 0,0 0 0,0 0-1,0 0 1,0-1 0,0 1 0,0 0 0,0 0 0,0 0 0,0 0 0,0 0 0,-1 0 0,1-1-1,0 1 1,0 0 0,0 0 0,0 0 0,0 0 0,0 0 0,0 0 0,0-1 0,0 1-1,0 0 1,0 0 0,0 0 0,0 0 0,0 0 0,0-1 0,0 1 0,0 0 0,0 0-1,1 0 1,-1 0 0,0 0 0,0 0 0,0-1 0,0 1 0,0 0 0,0 0 0,8-13-975</inkml:trace>
  <inkml:trace contextRef="#ctx0" brushRef="#br0" timeOffset="4618.97">2012 819 20788,'87'-9'40,"16"-13"72,19-27 97,6-10-362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3636</Characters>
  <Application>Microsoft Office Word</Application>
  <DocSecurity>0</DocSecurity>
  <Lines>30</Lines>
  <Paragraphs>8</Paragraphs>
  <ScaleCrop>false</ScaleCrop>
  <Company>Central Bucks School District</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ALISON</dc:creator>
  <cp:keywords/>
  <dc:description/>
  <cp:lastModifiedBy>STONE, ALISON</cp:lastModifiedBy>
  <cp:revision>1</cp:revision>
  <dcterms:created xsi:type="dcterms:W3CDTF">2023-08-22T16:59:00Z</dcterms:created>
  <dcterms:modified xsi:type="dcterms:W3CDTF">2023-08-22T17:02:00Z</dcterms:modified>
</cp:coreProperties>
</file>